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6C53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u w:val="single"/>
          <w:shd w:val="clear" w:color="auto" w:fill="FFFFFF"/>
          <w:lang w:eastAsia="en-CA"/>
        </w:rPr>
        <w:t>Links</w:t>
      </w:r>
    </w:p>
    <w:p w14:paraId="5AA56CBD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17497E88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Find my MP</w:t>
      </w:r>
    </w:p>
    <w:p w14:paraId="7987E226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" w:history="1">
        <w:r w:rsidRPr="00750E5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CA"/>
          </w:rPr>
          <w:t>https://www.ourcommons.ca/members/en</w:t>
        </w:r>
      </w:hyperlink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 </w:t>
      </w:r>
    </w:p>
    <w:p w14:paraId="6CFBB53A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0F6461CB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Find my MPP </w:t>
      </w:r>
      <w:hyperlink r:id="rId5" w:history="1">
        <w:r w:rsidRPr="00750E5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CA"/>
          </w:rPr>
          <w:t>https://www.ola.org/en/members/current/contact-information/queens-park</w:t>
        </w:r>
      </w:hyperlink>
    </w:p>
    <w:p w14:paraId="190855A1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6FC9D3C2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Find my city </w:t>
      </w:r>
      <w:proofErr w:type="spellStart"/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councilor</w:t>
      </w:r>
      <w:proofErr w:type="spellEnd"/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 Toronto - </w:t>
      </w:r>
      <w:hyperlink r:id="rId6" w:history="1">
        <w:r w:rsidRPr="00750E5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CA"/>
          </w:rPr>
          <w:t>https://www.toronto.ca/city-government/council/members-of-council/</w:t>
        </w:r>
      </w:hyperlink>
    </w:p>
    <w:p w14:paraId="2CCDA440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6822FEF1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Find my city </w:t>
      </w:r>
      <w:proofErr w:type="spellStart"/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councilor</w:t>
      </w:r>
      <w:proofErr w:type="spellEnd"/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 Vaughan Thornhill - </w:t>
      </w:r>
      <w:hyperlink r:id="rId7" w:history="1">
        <w:r w:rsidRPr="00750E5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CA"/>
          </w:rPr>
          <w:t>https://www.vaughan.ca/council/pages/ward_map.aspx</w:t>
        </w:r>
      </w:hyperlink>
    </w:p>
    <w:p w14:paraId="219B5FA2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60B09BE5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Find my city </w:t>
      </w:r>
      <w:proofErr w:type="spellStart"/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councilor</w:t>
      </w:r>
      <w:proofErr w:type="spellEnd"/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 Markham Thornhill - </w:t>
      </w:r>
      <w:hyperlink r:id="rId8" w:history="1">
        <w:r w:rsidRPr="00750E5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CA"/>
          </w:rPr>
          <w:t>https://www.markham.ca/wps/portal/home/about/city-hall/regional-ward-councillors/find-my-councillor/find-my-councillor</w:t>
        </w:r>
      </w:hyperlink>
    </w:p>
    <w:p w14:paraId="72599C6B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72D2BB37" w14:textId="73A04A97" w:rsidR="00750E58" w:rsidRDefault="00750E58" w:rsidP="0075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Dear </w:t>
      </w: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00"/>
          <w:lang w:eastAsia="en-CA"/>
        </w:rPr>
        <w:t>XXX</w:t>
      </w: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,</w:t>
      </w:r>
    </w:p>
    <w:p w14:paraId="675A86A7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965210C" w14:textId="16ECA1FE" w:rsidR="00750E58" w:rsidRDefault="00750E58" w:rsidP="0075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As an </w:t>
      </w: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00"/>
          <w:lang w:eastAsia="en-CA"/>
        </w:rPr>
        <w:t>XXX (fill in with Toronto / Thornhill / Ontario / Canadian, etc.)</w:t>
      </w: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 resident, I am concerned about the alarming rise of antisemitism across our country, including right here in </w:t>
      </w: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00"/>
          <w:lang w:eastAsia="en-CA"/>
        </w:rPr>
        <w:t>XXX (fill in with Toronto / Thornhill / Ontario / Canada, etc.)</w:t>
      </w: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.</w:t>
      </w:r>
    </w:p>
    <w:p w14:paraId="0F0F4147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7B18AC5" w14:textId="5747F684" w:rsidR="00750E58" w:rsidRDefault="00750E58" w:rsidP="0075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I am writing to ask you to take a stand with the Jewish community.</w:t>
      </w:r>
    </w:p>
    <w:p w14:paraId="7EC908DB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125975C" w14:textId="0165B0C6" w:rsidR="00750E58" w:rsidRDefault="00750E58" w:rsidP="0075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Recently, </w:t>
      </w: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00"/>
          <w:lang w:eastAsia="en-CA"/>
        </w:rPr>
        <w:t>event</w:t>
      </w: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 </w:t>
      </w: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00"/>
          <w:lang w:eastAsia="en-CA"/>
        </w:rPr>
        <w:t>XXX</w:t>
      </w: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 occurred.</w:t>
      </w:r>
    </w:p>
    <w:p w14:paraId="353B4F1B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A2C7E90" w14:textId="3F569AF9" w:rsidR="00750E58" w:rsidRDefault="00750E58" w:rsidP="0075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Jews are being targeted—at home, at school, at work, in public, and online. The Jewish community remains resilient and strong as we stand together against </w:t>
      </w:r>
      <w:proofErr w:type="gramStart"/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antisemitism</w:t>
      </w:r>
      <w:proofErr w:type="gramEnd"/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 but it is critical that Canadian leaders from all levels of government strongly condemn antisemitism and Jew-hate.</w:t>
      </w:r>
    </w:p>
    <w:p w14:paraId="78841177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8002180" w14:textId="7D9F0401" w:rsidR="00750E58" w:rsidRDefault="00750E58" w:rsidP="0075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As your constituent, I ask: will you join me and thousands of Canadians, will you stand with the Jewish community, and condemn antisemitism and hate in our community?</w:t>
      </w:r>
    </w:p>
    <w:p w14:paraId="58698B47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811CE0C" w14:textId="641118CE" w:rsidR="00750E58" w:rsidRDefault="00750E58" w:rsidP="0075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</w:pPr>
      <w:r w:rsidRPr="00750E58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Have you made a statement condemning antisemitism? If not, will you?</w:t>
      </w:r>
    </w:p>
    <w:p w14:paraId="7EF173E5" w14:textId="77777777" w:rsidR="00750E58" w:rsidRPr="00750E58" w:rsidRDefault="00750E58" w:rsidP="0075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E1A4BB9" w14:textId="77777777" w:rsidR="00750E58" w:rsidRPr="00750E58" w:rsidRDefault="00750E58" w:rsidP="0075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50E5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Best,</w:t>
      </w:r>
    </w:p>
    <w:p w14:paraId="41D7B5E0" w14:textId="77777777" w:rsidR="00CE44D7" w:rsidRDefault="00750E58" w:rsidP="00750E58">
      <w:r w:rsidRPr="00750E5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</w:t>
      </w:r>
    </w:p>
    <w:sectPr w:rsidR="00CE4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58"/>
    <w:rsid w:val="00750E58"/>
    <w:rsid w:val="00C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CA1C"/>
  <w15:chartTrackingRefBased/>
  <w15:docId w15:val="{0B700965-9484-415D-81BB-F47289D7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50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ham.ca/wps/portal/home/about/city-hall/regional-ward-councillors/find-my-councillor/find-my-councill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aughan.ca/council/pages/ward_map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ronto.ca/city-government/council/members-of-council/" TargetMode="External"/><Relationship Id="rId5" Type="http://schemas.openxmlformats.org/officeDocument/2006/relationships/hyperlink" Target="https://www.ola.org/en/members/current/contact-information/queens-par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urcommons.ca/members/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Yablonsky</dc:creator>
  <cp:keywords/>
  <dc:description/>
  <cp:lastModifiedBy>Rafi Yablonsky</cp:lastModifiedBy>
  <cp:revision>1</cp:revision>
  <dcterms:created xsi:type="dcterms:W3CDTF">2022-05-25T18:40:00Z</dcterms:created>
  <dcterms:modified xsi:type="dcterms:W3CDTF">2022-05-25T18:41:00Z</dcterms:modified>
</cp:coreProperties>
</file>